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07E" w:rsidRPr="00B0407E" w:rsidRDefault="00B0407E" w:rsidP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АССОЦИАЦИЯ "САМОРЕГУЛИРУЕМАЯ ОРГАНИЗАЦИЯ КАДАСТРОВЫХ ИНЖЕНЕРОВ" </w:t>
      </w:r>
      <w:hyperlink r:id="rId4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info@roscadastre.ru</w:t>
        </w:r>
      </w:hyperlink>
    </w:p>
    <w:p w:rsidR="00BC033D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АССОЦИАЦИЯ САМОРЕГУЛИРУЕМАЯ ОРГАНИЗАЦИЯ "БАЛТИЙСКОЕ ОБЪЕДИНЕНИЕ КАДАСТРОВЫХ ИНЖЕНЕРОВ" </w:t>
      </w:r>
      <w:hyperlink r:id="rId5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info@sroboki.ru</w:t>
        </w:r>
      </w:hyperlink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Саморегулируемая организация Союз "Некоммерческое объединение кадастровых инженеров" </w:t>
      </w:r>
      <w:hyperlink r:id="rId6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office@kiportal.ru</w:t>
        </w:r>
      </w:hyperlink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АССОЦИАЦИЯ САМОРЕГУЛИРУЕМАЯ ОРГАНИЗАЦИЯ "ОБЪЕДИНЕНИЕ ПРОФЕССИОНАЛОВ КАДАСТРОВОЙ ДЕЯТЕЛЬНОСТИ" </w:t>
      </w:r>
      <w:hyperlink r:id="rId7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info@profcadastre.ru</w:t>
        </w:r>
      </w:hyperlink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АССОЦИАЦИЯ САМОРЕГУЛИРУЕМАЯ ОРГАНИЗАЦИЯ "ОБЪЕДИНЕНИЕ КАДАСТРОВЫХ ИНЖЕНЕРОВ" </w:t>
      </w:r>
      <w:hyperlink r:id="rId8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info@mysroki.ru</w:t>
        </w:r>
      </w:hyperlink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Саморегулируемая организация Ассоциация "Некоммерческое партнерство "Кадастровые инженеры юга" </w:t>
      </w:r>
      <w:hyperlink r:id="rId9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info@kades.ru</w:t>
        </w:r>
      </w:hyperlink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Саморегулируемая организация Ассоциация "Объединение кадастровых инженеров" </w:t>
      </w:r>
      <w:hyperlink r:id="rId10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info@mysroki.ru</w:t>
        </w:r>
      </w:hyperlink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АССОЦИАЦИЯ "ГИЛЬДИЯ КАДАСТРОВЫХ ИНЖЕНЕРОВ" </w:t>
      </w:r>
      <w:hyperlink r:id="rId11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info@kadastrsro.ru</w:t>
        </w:r>
      </w:hyperlink>
      <w:r w:rsidRPr="00B040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АССОЦИАЦИЯ </w:t>
      </w:r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САМОРЕГУЛИРУЕМАЯ ОРГАНИЗАЦИЯ "ПРОФЕССИОНАЛЬНЫЙ ЦЕНТР КАДАСТРОВЫХ ИНЖЕНЕРОВ" info@profcki.ru</w:t>
      </w:r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САМОРЕГУЛИРУЕМАЯ ОРГАНИЗАЦИЯ "АССОЦИАЦИЯ КАДАСТРОВЫХ ИНЖЕНЕРОВ ПОВОЛЖЬЯ" </w:t>
      </w:r>
      <w:hyperlink r:id="rId12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np-okirt@mail.ru</w:t>
        </w:r>
      </w:hyperlink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Ассоциация Саморегулируемая организация "Межрегиональный союз кадастровых инженеров" </w:t>
      </w:r>
      <w:hyperlink r:id="rId13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office@sromski.ru</w:t>
        </w:r>
      </w:hyperlink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Ассоциация Саморегулируемая организация "Межрегиональный союз кадастровых </w:t>
      </w:r>
      <w:bookmarkStart w:id="0" w:name="_GoBack"/>
      <w:bookmarkEnd w:id="0"/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инженеров" </w:t>
      </w:r>
      <w:hyperlink r:id="rId14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info@sromski.ru</w:t>
        </w:r>
      </w:hyperlink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АССОЦИАЦИЯ "СОЮЗ КАДАСТРОВЫХ ИНЖЕНЕРОВ" </w:t>
      </w:r>
      <w:hyperlink r:id="rId15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mail@srokadastr.ru</w:t>
        </w:r>
      </w:hyperlink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Ассоциация Саморегулируемая организация "Объединение профессионалов кадастровой деятельности" </w:t>
      </w:r>
      <w:hyperlink r:id="rId16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info@profcadastre.ru</w:t>
        </w:r>
      </w:hyperlink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Ассоциация Саморегулируемая организация "Профессиональный Центр Кадастровых инженеров" info@sroaski.ru</w:t>
      </w:r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Ассоциация "Саморегулируемая организация кадастровых инженеров</w:t>
      </w:r>
      <w:proofErr w:type="gramStart"/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 </w:t>
      </w:r>
      <w:hyperlink r:id="rId17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zao_mk@mail.ru</w:t>
        </w:r>
        <w:proofErr w:type="gramEnd"/>
      </w:hyperlink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Ассоциация "Гильдия кадастровых инженеров" </w:t>
      </w:r>
      <w:hyperlink r:id="rId18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info@kadastrsro.ru</w:t>
        </w:r>
      </w:hyperlink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Ассоциация саморегулируемая организация "Объединение кадастровых инженеров" </w:t>
      </w:r>
      <w:hyperlink r:id="rId19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info@mysroki.ru</w:t>
        </w:r>
      </w:hyperlink>
    </w:p>
    <w:p w:rsidR="00B0407E" w:rsidRPr="00B0407E" w:rsidRDefault="00B0407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Саморегулируемая организация Ассоциация кадастровых инженеров "Содружество" </w:t>
      </w:r>
      <w:hyperlink r:id="rId20" w:history="1">
        <w:r w:rsidRPr="00B0407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NP-ZUSKI@mail.ru</w:t>
        </w:r>
      </w:hyperlink>
    </w:p>
    <w:p w:rsidR="00B0407E" w:rsidRPr="00B0407E" w:rsidRDefault="00B0407E">
      <w:pPr>
        <w:rPr>
          <w:rFonts w:ascii="Times New Roman" w:hAnsi="Times New Roman" w:cs="Times New Roman"/>
          <w:sz w:val="24"/>
          <w:szCs w:val="24"/>
        </w:rPr>
      </w:pPr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Ассоциация Саморегулируемая организация "Профессиональный Центр Кадастровых инженеров</w:t>
      </w:r>
      <w:proofErr w:type="gramStart"/>
      <w:r w:rsidRPr="00643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 info@profcki.ru</w:t>
      </w:r>
      <w:proofErr w:type="gramEnd"/>
    </w:p>
    <w:sectPr w:rsidR="00B0407E" w:rsidRPr="00B04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7E"/>
    <w:rsid w:val="00B0407E"/>
    <w:rsid w:val="00BC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DC916-40F3-4745-AC8F-357832869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40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ysroki.ru" TargetMode="External"/><Relationship Id="rId13" Type="http://schemas.openxmlformats.org/officeDocument/2006/relationships/hyperlink" Target="mailto:office@sromski.ru" TargetMode="External"/><Relationship Id="rId18" Type="http://schemas.openxmlformats.org/officeDocument/2006/relationships/hyperlink" Target="mailto:info@kadastrsro.ru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info@profcadastre.ru" TargetMode="External"/><Relationship Id="rId12" Type="http://schemas.openxmlformats.org/officeDocument/2006/relationships/hyperlink" Target="mailto:np-okirt@mail.ru" TargetMode="External"/><Relationship Id="rId17" Type="http://schemas.openxmlformats.org/officeDocument/2006/relationships/hyperlink" Target="mailto:zao_mk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profcadastre.ru" TargetMode="External"/><Relationship Id="rId20" Type="http://schemas.openxmlformats.org/officeDocument/2006/relationships/hyperlink" Target="mailto:NP-ZUSKI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office@kiportal.ru" TargetMode="External"/><Relationship Id="rId11" Type="http://schemas.openxmlformats.org/officeDocument/2006/relationships/hyperlink" Target="mailto:info@kadastrsro.ru" TargetMode="External"/><Relationship Id="rId5" Type="http://schemas.openxmlformats.org/officeDocument/2006/relationships/hyperlink" Target="mailto:info@sroboki.ru" TargetMode="External"/><Relationship Id="rId15" Type="http://schemas.openxmlformats.org/officeDocument/2006/relationships/hyperlink" Target="mailto:mail@srokadastr.ru" TargetMode="External"/><Relationship Id="rId10" Type="http://schemas.openxmlformats.org/officeDocument/2006/relationships/hyperlink" Target="mailto:info@mysroki.ru" TargetMode="External"/><Relationship Id="rId19" Type="http://schemas.openxmlformats.org/officeDocument/2006/relationships/hyperlink" Target="mailto:info@mysroki.ru" TargetMode="External"/><Relationship Id="rId4" Type="http://schemas.openxmlformats.org/officeDocument/2006/relationships/hyperlink" Target="mailto:info@roscadastre.ru" TargetMode="External"/><Relationship Id="rId9" Type="http://schemas.openxmlformats.org/officeDocument/2006/relationships/hyperlink" Target="mailto:info@kades.ru" TargetMode="External"/><Relationship Id="rId14" Type="http://schemas.openxmlformats.org/officeDocument/2006/relationships/hyperlink" Target="mailto:info@sromski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Долгушина Светлана Вячеславовна</dc:creator>
  <cp:keywords/>
  <dc:description/>
  <cp:lastModifiedBy>Долгушина Светлана Вячеславовна</cp:lastModifiedBy>
  <cp:revision>1</cp:revision>
  <dcterms:created xsi:type="dcterms:W3CDTF">2025-08-13T06:27:00Z</dcterms:created>
  <dcterms:modified xsi:type="dcterms:W3CDTF">2025-08-13T06:33:00Z</dcterms:modified>
</cp:coreProperties>
</file>